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89C4F">
      <w:pPr>
        <w:pStyle w:val="18"/>
        <w:pageBreakBefore w:val="0"/>
        <w:widowControl/>
        <w:kinsoku/>
        <w:wordWrap/>
        <w:autoSpaceDE/>
        <w:autoSpaceDN/>
        <w:bidi w:val="0"/>
        <w:adjustRightInd w:val="0"/>
        <w:snapToGrid/>
        <w:spacing w:line="240" w:lineRule="auto"/>
        <w:jc w:val="both"/>
        <w:textAlignment w:val="auto"/>
        <w:rPr>
          <w:rFonts w:ascii="黑体" w:hAnsi="黑体" w:eastAsia="黑体" w:cs="黑体"/>
          <w:b w:val="0"/>
          <w:bCs w:val="0"/>
          <w:sz w:val="32"/>
          <w:szCs w:val="32"/>
        </w:rPr>
      </w:pPr>
      <w:bookmarkStart w:id="0" w:name="_GoBack"/>
      <w:bookmarkEnd w:id="0"/>
      <mc:AlternateContent>
        <mc:Choice Requires="wpsCustomData">
          <wpsCustomData:docfieldStart id="0" docfieldname="附件_1" hidden="0" print="1" readonly="0" index="1"/>
        </mc:Choice>
      </mc:AlternateContent>
      <w:r>
        <w:rPr>
          <w:rFonts w:ascii="黑体" w:hAnsi="黑体" w:eastAsia="黑体" w:cs="黑体"/>
          <w:b w:val="0"/>
          <w:bCs w:val="0"/>
          <w:sz w:val="32"/>
          <w:szCs w:val="32"/>
        </w:rPr>
        <w:t>附件2</w:t>
      </w:r>
      <mc:AlternateContent>
        <mc:Choice Requires="wpsCustomData">
          <wpsCustomData:docfieldEnd id="0"/>
        </mc:Choice>
      </mc:AlternateContent>
    </w:p>
    <w:p w14:paraId="07F8BC96">
      <w:pPr>
        <w:pStyle w:val="15"/>
        <w:pageBreakBefore w:val="0"/>
        <w:widowControl/>
        <w:kinsoku/>
        <w:wordWrap/>
        <w:autoSpaceDE/>
        <w:autoSpaceDN/>
        <w:bidi w:val="0"/>
        <w:adjustRightInd w:val="0"/>
        <w:snapToGrid/>
        <w:spacing w:line="240" w:lineRule="auto"/>
        <w:jc w:val="center"/>
        <w:textAlignment w:val="auto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mc:AlternateContent>
        <mc:Choice Requires="wpsCustomData">
          <wpsCustomData:docfieldStart id="1" docfieldname="FJ_1" hidden="0" print="1" readonly="0" index="2"/>
        </mc:Choice>
      </mc:AlternateContent>
      <w:r>
        <w:rPr>
          <w:rFonts w:hint="eastAsia" w:cs="方正小标宋简体"/>
          <w:b w:val="0"/>
          <w:bCs w:val="0"/>
          <w:sz w:val="44"/>
          <w:szCs w:val="44"/>
          <w:lang w:eastAsia="zh-CN"/>
        </w:rPr>
        <w:t>“</w:t>
      </w: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人工智能＋教育”优秀案例报送格式模板</w:t>
      </w:r>
      <mc:AlternateContent>
        <mc:Choice Requires="wpsCustomData">
          <wpsCustomData:docfieldEnd id="1"/>
        </mc:Choice>
      </mc:AlternateContent>
    </w:p>
    <w:p w14:paraId="74939EA6">
      <w:pPr>
        <w:pStyle w:val="11"/>
        <w:pageBreakBefore w:val="0"/>
        <w:widowControl/>
        <w:kinsoku/>
        <w:wordWrap/>
        <w:autoSpaceDE/>
        <w:autoSpaceDN/>
        <w:bidi w:val="0"/>
        <w:adjustRightInd w:val="0"/>
        <w:snapToGrid/>
        <w:spacing w:line="240" w:lineRule="auto"/>
        <w:jc w:val="both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xxxxx（标题，字数不超过30个字，二号方正小标宋，居中）</w:t>
      </w:r>
    </w:p>
    <w:p w14:paraId="136E8FFF">
      <w:pPr>
        <w:pStyle w:val="11"/>
        <w:pageBreakBefore w:val="0"/>
        <w:widowControl/>
        <w:kinsoku/>
        <w:wordWrap/>
        <w:autoSpaceDE/>
        <w:autoSpaceDN/>
        <w:bidi w:val="0"/>
        <w:adjustRightInd w:val="0"/>
        <w:snapToGrid/>
        <w:spacing w:line="240" w:lineRule="auto"/>
        <w:jc w:val="both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摘要：</w:t>
      </w:r>
      <w:r>
        <w:rPr>
          <w:rFonts w:ascii="Times New Roman" w:hAnsi="Times New Roman" w:eastAsia="仿宋_GB2312" w:cs="仿宋_GB2312"/>
          <w:sz w:val="32"/>
          <w:szCs w:val="32"/>
        </w:rPr>
        <w:t>四号仿宋体，</w:t>
      </w:r>
      <w:r>
        <w:rPr>
          <w:rFonts w:hint="eastAsia" w:cs="仿宋_GB2312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仿宋_GB2312"/>
          <w:sz w:val="32"/>
          <w:szCs w:val="32"/>
        </w:rPr>
        <w:t>摘要</w:t>
      </w:r>
      <w:r>
        <w:rPr>
          <w:rFonts w:hint="eastAsia" w:cs="仿宋_GB2312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仿宋_GB2312"/>
          <w:sz w:val="32"/>
          <w:szCs w:val="32"/>
        </w:rPr>
        <w:t>两字加黑，段后空一行。</w:t>
      </w:r>
    </w:p>
    <w:p w14:paraId="20C7E2E6">
      <w:pPr>
        <w:pStyle w:val="11"/>
        <w:pageBreakBefore w:val="0"/>
        <w:widowControl/>
        <w:kinsoku/>
        <w:wordWrap/>
        <w:autoSpaceDE/>
        <w:autoSpaceDN/>
        <w:bidi w:val="0"/>
        <w:adjustRightInd w:val="0"/>
        <w:snapToGrid/>
        <w:spacing w:line="240" w:lineRule="auto"/>
        <w:jc w:val="both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关键词：</w:t>
      </w:r>
      <w:r>
        <w:rPr>
          <w:rFonts w:ascii="Times New Roman" w:hAnsi="Times New Roman" w:eastAsia="仿宋_GB2312" w:cs="仿宋_GB2312"/>
          <w:sz w:val="32"/>
          <w:szCs w:val="32"/>
        </w:rPr>
        <w:t>四号仿宋体，</w:t>
      </w:r>
      <w:r>
        <w:rPr>
          <w:rFonts w:hint="eastAsia" w:cs="仿宋_GB2312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仿宋_GB2312"/>
          <w:sz w:val="32"/>
          <w:szCs w:val="32"/>
        </w:rPr>
        <w:t>关键词</w:t>
      </w:r>
      <w:r>
        <w:rPr>
          <w:rFonts w:hint="eastAsia" w:cs="仿宋_GB2312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仿宋_GB2312"/>
          <w:sz w:val="32"/>
          <w:szCs w:val="32"/>
        </w:rPr>
        <w:t>三字加黑，段后空一行，关键词数量3－5个，每个关键词用分号分开，最后一个关键词不用标点。</w:t>
      </w:r>
    </w:p>
    <w:p w14:paraId="165ECB9A">
      <w:pPr>
        <w:pStyle w:val="2"/>
        <w:pageBreakBefore w:val="0"/>
        <w:widowControl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 w:val="0"/>
        <w:snapToGrid/>
        <w:spacing w:beforeLines="0" w:afterLines="0" w:line="240" w:lineRule="auto"/>
        <w:ind w:left="0" w:leftChars="0" w:firstLine="640"/>
        <w:jc w:val="both"/>
        <w:textAlignment w:val="auto"/>
        <w:rPr>
          <w:rFonts w:eastAsia="黑体"/>
          <w:b w:val="0"/>
          <w:bCs w:val="0"/>
          <w:sz w:val="32"/>
          <w:szCs w:val="32"/>
        </w:rPr>
      </w:pPr>
      <w:r>
        <w:rPr>
          <w:rFonts w:hint="eastAsia" w:cs="黑体"/>
          <w:b w:val="0"/>
          <w:bCs w:val="0"/>
          <w:sz w:val="32"/>
          <w:szCs w:val="32"/>
          <w:lang w:eastAsia="zh-CN"/>
        </w:rPr>
        <w:t>一、</w:t>
      </w:r>
      <w:r>
        <w:rPr>
          <w:rFonts w:ascii="黑体" w:hAnsi="黑体" w:eastAsia="黑体" w:cs="黑体"/>
          <w:b w:val="0"/>
          <w:bCs w:val="0"/>
          <w:sz w:val="32"/>
          <w:szCs w:val="32"/>
        </w:rPr>
        <w:t>标题</w:t>
      </w:r>
    </w:p>
    <w:p w14:paraId="7BC48836">
      <w:pPr>
        <w:pStyle w:val="11"/>
        <w:pageBreakBefore w:val="0"/>
        <w:widowControl/>
        <w:kinsoku/>
        <w:wordWrap/>
        <w:autoSpaceDE/>
        <w:autoSpaceDN/>
        <w:bidi w:val="0"/>
        <w:adjustRightInd w:val="0"/>
        <w:snapToGrid/>
        <w:spacing w:line="240" w:lineRule="auto"/>
        <w:jc w:val="both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一、二、三……（三号黑体加粗）</w:t>
      </w:r>
    </w:p>
    <w:p w14:paraId="2097EEFB">
      <w:pPr>
        <w:pStyle w:val="11"/>
        <w:pageBreakBefore w:val="0"/>
        <w:widowControl/>
        <w:kinsoku/>
        <w:wordWrap/>
        <w:autoSpaceDE/>
        <w:autoSpaceDN/>
        <w:bidi w:val="0"/>
        <w:adjustRightInd w:val="0"/>
        <w:snapToGrid/>
        <w:spacing w:line="240" w:lineRule="auto"/>
        <w:jc w:val="both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（一）（二）（三）……（四号楷体加粗）</w:t>
      </w:r>
    </w:p>
    <w:p w14:paraId="05B22767">
      <w:pPr>
        <w:pStyle w:val="11"/>
        <w:pageBreakBefore w:val="0"/>
        <w:widowControl/>
        <w:kinsoku/>
        <w:wordWrap/>
        <w:autoSpaceDE/>
        <w:autoSpaceDN/>
        <w:bidi w:val="0"/>
        <w:adjustRightInd w:val="0"/>
        <w:snapToGrid/>
        <w:spacing w:line="240" w:lineRule="auto"/>
        <w:jc w:val="both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1. 2. 3.……（四号仿宋加粗）</w:t>
      </w:r>
    </w:p>
    <w:p w14:paraId="2A297D43">
      <w:pPr>
        <w:pStyle w:val="11"/>
        <w:pageBreakBefore w:val="0"/>
        <w:widowControl/>
        <w:kinsoku/>
        <w:wordWrap/>
        <w:autoSpaceDE/>
        <w:autoSpaceDN/>
        <w:bidi w:val="0"/>
        <w:adjustRightInd w:val="0"/>
        <w:snapToGrid/>
        <w:spacing w:line="240" w:lineRule="auto"/>
        <w:jc w:val="both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图表须注明顺序、图注、表题。</w:t>
      </w:r>
    </w:p>
    <w:p w14:paraId="5D8E6AFB">
      <w:pPr>
        <w:pStyle w:val="2"/>
        <w:pageBreakBefore w:val="0"/>
        <w:widowControl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 w:val="0"/>
        <w:snapToGrid/>
        <w:spacing w:beforeLines="0" w:afterLines="0" w:line="240" w:lineRule="auto"/>
        <w:ind w:left="0" w:leftChars="0" w:firstLine="640"/>
        <w:jc w:val="both"/>
        <w:textAlignment w:val="auto"/>
        <w:rPr>
          <w:rFonts w:eastAsia="黑体"/>
          <w:b w:val="0"/>
          <w:bCs w:val="0"/>
          <w:sz w:val="32"/>
          <w:szCs w:val="32"/>
        </w:rPr>
      </w:pPr>
      <w:r>
        <w:rPr>
          <w:rFonts w:hint="eastAsia" w:cs="黑体"/>
          <w:b w:val="0"/>
          <w:bCs w:val="0"/>
          <w:sz w:val="32"/>
          <w:szCs w:val="32"/>
          <w:lang w:eastAsia="zh-CN"/>
        </w:rPr>
        <w:t>二、</w:t>
      </w:r>
      <w:r>
        <w:rPr>
          <w:rFonts w:ascii="黑体" w:hAnsi="黑体" w:eastAsia="黑体" w:cs="黑体"/>
          <w:b w:val="0"/>
          <w:bCs w:val="0"/>
          <w:sz w:val="32"/>
          <w:szCs w:val="32"/>
        </w:rPr>
        <w:t>作者姓名、单位</w:t>
      </w:r>
    </w:p>
    <w:p w14:paraId="540FEF6E">
      <w:pPr>
        <w:pStyle w:val="11"/>
        <w:pageBreakBefore w:val="0"/>
        <w:widowControl/>
        <w:kinsoku/>
        <w:wordWrap/>
        <w:autoSpaceDE/>
        <w:autoSpaceDN/>
        <w:bidi w:val="0"/>
        <w:adjustRightInd w:val="0"/>
        <w:snapToGrid/>
        <w:spacing w:line="240" w:lineRule="auto"/>
        <w:jc w:val="both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填报主要作者（限5人），以分号分隔，</w:t>
      </w:r>
      <w:r>
        <w:rPr>
          <w:rFonts w:hint="eastAsia" w:cs="仿宋_GB2312"/>
          <w:b w:val="0"/>
          <w:bCs w:val="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作者1，单位1；作者2，单位2；……</w:t>
      </w:r>
      <w:r>
        <w:rPr>
          <w:rFonts w:hint="eastAsia" w:cs="仿宋_GB2312"/>
          <w:b w:val="0"/>
          <w:bCs w:val="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。作者姓名和单位，五号仿宋，居中。</w:t>
      </w:r>
    </w:p>
    <w:p w14:paraId="6F0F6C37">
      <w:pPr>
        <w:pStyle w:val="2"/>
        <w:pageBreakBefore w:val="0"/>
        <w:widowControl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 w:val="0"/>
        <w:snapToGrid/>
        <w:spacing w:beforeLines="0" w:afterLines="0" w:line="240" w:lineRule="auto"/>
        <w:ind w:left="0" w:leftChars="0" w:firstLine="640"/>
        <w:jc w:val="both"/>
        <w:textAlignment w:val="auto"/>
        <w:rPr>
          <w:rFonts w:eastAsia="黑体"/>
          <w:b w:val="0"/>
          <w:bCs w:val="0"/>
          <w:sz w:val="32"/>
          <w:szCs w:val="32"/>
        </w:rPr>
      </w:pPr>
      <w:r>
        <w:rPr>
          <w:rFonts w:hint="eastAsia" w:cs="黑体"/>
          <w:b w:val="0"/>
          <w:bCs w:val="0"/>
          <w:sz w:val="32"/>
          <w:szCs w:val="32"/>
          <w:lang w:eastAsia="zh-CN"/>
        </w:rPr>
        <w:t>三、</w:t>
      </w:r>
      <w:r>
        <w:rPr>
          <w:rFonts w:ascii="黑体" w:hAnsi="黑体" w:eastAsia="黑体" w:cs="黑体"/>
          <w:b w:val="0"/>
          <w:bCs w:val="0"/>
          <w:sz w:val="32"/>
          <w:szCs w:val="32"/>
        </w:rPr>
        <w:t>正文</w:t>
      </w:r>
    </w:p>
    <w:p w14:paraId="7FE18FBA">
      <w:pPr>
        <w:pStyle w:val="11"/>
        <w:pageBreakBefore w:val="0"/>
        <w:widowControl/>
        <w:kinsoku/>
        <w:wordWrap/>
        <w:autoSpaceDE/>
        <w:autoSpaceDN/>
        <w:bidi w:val="0"/>
        <w:adjustRightInd w:val="0"/>
        <w:snapToGrid/>
        <w:spacing w:line="240" w:lineRule="auto"/>
        <w:jc w:val="both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正文，四号仿宋，图表不超过5个，总字数控制在5000字以内。</w:t>
      </w:r>
    </w:p>
    <w:p w14:paraId="023B3634">
      <w:pPr>
        <w:pStyle w:val="2"/>
        <w:pageBreakBefore w:val="0"/>
        <w:widowControl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 w:val="0"/>
        <w:snapToGrid/>
        <w:spacing w:beforeLines="0" w:afterLines="0" w:line="240" w:lineRule="auto"/>
        <w:ind w:left="0" w:leftChars="0" w:firstLine="640"/>
        <w:jc w:val="both"/>
        <w:textAlignment w:val="auto"/>
        <w:rPr>
          <w:rFonts w:eastAsia="黑体"/>
          <w:b w:val="0"/>
          <w:bCs w:val="0"/>
          <w:sz w:val="32"/>
          <w:szCs w:val="32"/>
        </w:rPr>
      </w:pPr>
      <w:r>
        <w:rPr>
          <w:rFonts w:hint="eastAsia" w:cs="黑体"/>
          <w:b w:val="0"/>
          <w:bCs w:val="0"/>
          <w:sz w:val="32"/>
          <w:szCs w:val="32"/>
          <w:lang w:eastAsia="zh-CN"/>
        </w:rPr>
        <w:t>四、</w:t>
      </w:r>
      <w:r>
        <w:rPr>
          <w:rFonts w:ascii="黑体" w:hAnsi="黑体" w:eastAsia="黑体" w:cs="黑体"/>
          <w:b w:val="0"/>
          <w:bCs w:val="0"/>
          <w:sz w:val="32"/>
          <w:szCs w:val="32"/>
        </w:rPr>
        <w:t>支撑材料清单</w:t>
      </w:r>
    </w:p>
    <w:p w14:paraId="00CE6A91">
      <w:pPr>
        <w:pStyle w:val="11"/>
        <w:pageBreakBefore w:val="0"/>
        <w:widowControl/>
        <w:kinsoku/>
        <w:wordWrap/>
        <w:autoSpaceDE/>
        <w:autoSpaceDN/>
        <w:bidi w:val="0"/>
        <w:adjustRightInd w:val="0"/>
        <w:snapToGrid/>
        <w:spacing w:line="240" w:lineRule="auto"/>
        <w:jc w:val="both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如有支撑材料（图片、视频链接、新闻报道、用户评价、数据报表、第三方评价报告、获奖证书等），请以附件形式随案例材料一并提交。</w:t>
      </w:r>
    </w:p>
    <w:sectPr>
      <w:headerReference r:id="rId5" w:type="default"/>
      <w:footerReference r:id="rId7" w:type="default"/>
      <w:headerReference r:id="rId6" w:type="even"/>
      <w:footerReference r:id="rId8" w:type="even"/>
      <w:pgSz w:w="12240" w:h="15840"/>
      <w:pgMar w:top="2098" w:right="1474" w:bottom="1984" w:left="1587" w:header="851" w:footer="1417" w:gutter="0"/>
      <w:pgNumType w:fmt="decimal" w:start="1"/>
      <w:cols w:space="720" w:num="1"/>
      <w:docGrid w:type="linesAndChars" w:linePitch="534" w:charSpace="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B97C5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7FCECB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37FCECB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DA81E2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97AF82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597AF82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59A32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EFE0C4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64"/>
  <w:drawingGridVerticalSpacing w:val="267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F21B8B"/>
    <w:rsid w:val="10F3449F"/>
    <w:rsid w:val="31F21B8B"/>
    <w:rsid w:val="5862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" w:hAnsi="仿宋" w:eastAsia="仿宋" w:cstheme="minorBidi"/>
      <w:sz w:val="32"/>
      <w:szCs w:val="22"/>
      <w:lang w:val="en-US" w:eastAsia="en-US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19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8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character" w:customStyle="1" w:styleId="19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370</Characters>
  <Lines>0</Lines>
  <Paragraphs>0</Paragraphs>
  <TotalTime>3</TotalTime>
  <ScaleCrop>false</ScaleCrop>
  <LinksUpToDate>false</LinksUpToDate>
  <CharactersWithSpaces>372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2026-08-16T14:24:00Z</dcterms:created>
  <dc:creator>王润声</dc:creator>
  <cp:lastModifiedBy>王润声</cp:lastModifiedBy>
  <dcterms:modified xsi:type="dcterms:W3CDTF">2026-08-21T10:52:41Z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EE71DE7A0B9E4D95A5D04513C660EA53_13</vt:lpwstr>
  </property>
  <property fmtid="{D5CDD505-2E9C-101B-9397-08002B2CF9AE}" pid="4" name="KSOTemplateDocerSaveRecord">
    <vt:lpwstr>eyJoZGlkIjoiZWY4ZWFkOWM2MGVkZjVjMmNkZDU4MWZkNGNjMzQzYTIiLCJ1c2VySWQiOiIxNzkzMTYzNjExIn0=</vt:lpwstr>
  </property>
</Properties>
</file>