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F6D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【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精工研习营第76期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混合式课程教学能力提升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研习营</w:t>
      </w:r>
    </w:p>
    <w:p w14:paraId="3B2F171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为进一步推动学校一流本科课程建设，规范本科混合式课程建设与管理，帮助教师准确理解混合式课程开课要求，提升线上线下融合教学设计、过程评价与持续改进能力，教务部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联合教师发展中心</w:t>
      </w:r>
      <w:r>
        <w:rPr>
          <w:rFonts w:hint="eastAsia" w:ascii="仿宋" w:hAnsi="仿宋" w:eastAsia="仿宋" w:cs="仿宋"/>
          <w:sz w:val="32"/>
          <w:szCs w:val="32"/>
        </w:rPr>
        <w:t>开展“混合式课程教学能力提升培训”，具体安排如下。</w:t>
      </w:r>
    </w:p>
    <w:p w14:paraId="38EE22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【培训主题】</w:t>
      </w:r>
    </w:p>
    <w:p w14:paraId="543A3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混合式课程教学能力提升</w:t>
      </w:r>
    </w:p>
    <w:p w14:paraId="46AD10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【主办单位】</w:t>
      </w:r>
    </w:p>
    <w:p w14:paraId="72603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教务部、教师发展中心</w:t>
      </w:r>
    </w:p>
    <w:p w14:paraId="5BBDC1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培训对象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】</w:t>
      </w:r>
    </w:p>
    <w:p w14:paraId="494ABA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拟申请开设本科混合式教学课程的课程负责人及团队成员，以及已开展混合式教学实践、需进一步完善课程建设与运行方案的教师。</w:t>
      </w:r>
    </w:p>
    <w:p w14:paraId="162C70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培训安排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】</w:t>
      </w:r>
    </w:p>
    <w:p w14:paraId="5713AA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形式：研习营（直播+在线学习平台自学）</w:t>
      </w:r>
    </w:p>
    <w:p w14:paraId="37FAFB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时间：7月13日-7月31日</w:t>
      </w:r>
    </w:p>
    <w:p w14:paraId="18B65B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</w:t>
      </w:r>
    </w:p>
    <w:p w14:paraId="6E3302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1.报名成功后，教师发展中心工作人员将邀请您进入i北理培训群，咨询电话：010-68918966（李老师）；</w:t>
      </w:r>
    </w:p>
    <w:p w14:paraId="596241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2.在线学习平台网址https://cfd.bit.edu.cn/learn/；</w:t>
      </w:r>
    </w:p>
    <w:p w14:paraId="43F85E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3.培训内容如下：</w:t>
      </w:r>
    </w:p>
    <w:tbl>
      <w:tblPr>
        <w:tblStyle w:val="5"/>
        <w:tblW w:w="10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3152"/>
        <w:gridCol w:w="1908"/>
        <w:gridCol w:w="1560"/>
        <w:gridCol w:w="1935"/>
      </w:tblGrid>
      <w:tr w14:paraId="0CFF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培训模块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培训主题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培训形式</w:t>
            </w:r>
          </w:p>
        </w:tc>
      </w:tr>
      <w:tr w14:paraId="2073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政策解读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北京理工大学本科混合式课程教学管理政策解读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赵鲁涛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线上直播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腾讯会议号123-232-748</w:t>
            </w:r>
          </w:p>
        </w:tc>
      </w:tr>
      <w:tr w14:paraId="3585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教学设计与</w:t>
            </w:r>
          </w:p>
          <w:p w14:paraId="0296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质量改进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混合式课程建设中的教学设计、过程评价与持续改进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薛庆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1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4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A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在线研修与</w:t>
            </w:r>
          </w:p>
          <w:p w14:paraId="1722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案例学习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技术·课堂·方法</w:t>
            </w:r>
          </w:p>
          <w:p w14:paraId="7042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——课堂信息化思考与实践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林旺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7月14日-</w:t>
            </w:r>
          </w:p>
          <w:p w14:paraId="7FB2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7月31日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教师发展中心</w:t>
            </w:r>
          </w:p>
          <w:p w14:paraId="12CE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在线学习平台</w:t>
            </w:r>
          </w:p>
        </w:tc>
      </w:tr>
      <w:tr w14:paraId="1B22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D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开展混合式教学和在线教学的一些关键点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于歆杰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9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A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0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0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混合式教学探索与实践系列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徐厚宝、胡海云</w:t>
            </w:r>
          </w:p>
          <w:p w14:paraId="0A3FB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黄天羽、曹峰梅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1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B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81E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47C03"/>
    <w:rsid w:val="5954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594</Characters>
  <Lines>0</Lines>
  <Paragraphs>0</Paragraphs>
  <TotalTime>15</TotalTime>
  <ScaleCrop>false</ScaleCrop>
  <LinksUpToDate>false</LinksUpToDate>
  <CharactersWithSpaces>594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2026-07-01T02:09:00Z</dcterms:created>
  <dc:creator>lizhu</dc:creator>
  <cp:lastModifiedBy>作者</cp:lastModifiedBy>
  <dcterms:modified xsi:type="dcterms:W3CDTF">2026-07-01T08:59:58Z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eyJoZGlkIjoiMzViM2Y1Y2Y3ZTI2N2IxYzBkYTQzNmQyMzdmOTNjZTMiLCJ1c2VySWQiOiIxNTIxNDM3ODk4In0=</vt:lpwstr>
  </property>
  <property fmtid="{D5CDD505-2E9C-101B-9397-08002B2CF9AE}" pid="4" name="ICV">
    <vt:lpwstr>DD1664A1DB1345F295B205C1229BA2CF_13</vt:lpwstr>
  </property>
</Properties>
</file>