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3C7" w:rsidRDefault="007A43C7" w:rsidP="007A43C7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：</w:t>
      </w:r>
    </w:p>
    <w:p w:rsidR="007A43C7" w:rsidRDefault="007A43C7" w:rsidP="007A43C7">
      <w:pPr>
        <w:ind w:firstLineChars="196" w:firstLine="630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北理工校级“十三五”（</w:t>
      </w:r>
      <w:r>
        <w:rPr>
          <w:rFonts w:hint="eastAsia"/>
          <w:b/>
          <w:sz w:val="32"/>
          <w:szCs w:val="32"/>
        </w:rPr>
        <w:t>2018</w:t>
      </w:r>
      <w:r>
        <w:rPr>
          <w:rFonts w:hint="eastAsia"/>
          <w:b/>
          <w:sz w:val="32"/>
          <w:szCs w:val="32"/>
        </w:rPr>
        <w:t>年）规划教材预立项选题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704"/>
        <w:gridCol w:w="1134"/>
        <w:gridCol w:w="3402"/>
        <w:gridCol w:w="1276"/>
        <w:gridCol w:w="1843"/>
      </w:tblGrid>
      <w:tr w:rsidR="007A43C7" w:rsidRPr="000171CA" w:rsidTr="002069F6">
        <w:trPr>
          <w:trHeight w:val="4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0171C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主编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0171C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教材名称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0171C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编写类别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0171C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学院名称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胡更开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材料与结构力学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宇航学院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赵颖涛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力学概论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宇航学院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聂建新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力学专业程序实践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焦清介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高能混合炸药设计原理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高世桥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微纳机电系统力学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伍俊英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171CA">
              <w:rPr>
                <w:color w:val="000000"/>
                <w:kern w:val="0"/>
                <w:sz w:val="22"/>
                <w:szCs w:val="22"/>
              </w:rPr>
              <w:t>Fundamentals of Combustion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刘海鹏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智能材料概论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吴成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现代战斗部及装药设计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张奇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燃烧爆炸基础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崔庆忠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高能炸药与装药设计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刘振翼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安全系统工程学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罗庆生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工业机器人技术基础与应用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刘彦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爆炸物理学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陈曦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基于运算放大器的电路设计及应用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安丰江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弹药战斗部设计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邵志宇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弹药制导控制原理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机电学院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王震坡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现代汽车艺术鉴赏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机械与车辆学院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佟献英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现代工程制图，现代工程制图习题集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机械与车辆学院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荆崇波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流体传动技术基础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机械与车辆学院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徐春广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无应力制造技术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机械与车辆学院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徐春广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无损检测超声波理论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机械与车辆学院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韩立金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坦克构造拆装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机械与车辆学院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高玄怡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电子实习教程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信息与电子学院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王美玲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数字电子技术实验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郝艾芳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模拟电子技术实验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马立玲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信号分析与处理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邓方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智能计算与信息处理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戴忠健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分布式计算机控制系统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自动化学院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李元章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汇编语言与接口技术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嵩天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0171CA">
              <w:rPr>
                <w:color w:val="000000"/>
                <w:kern w:val="0"/>
                <w:szCs w:val="21"/>
              </w:rPr>
              <w:t>Python</w:t>
            </w:r>
            <w:r w:rsidRPr="000171CA">
              <w:rPr>
                <w:rFonts w:ascii="宋体" w:hAnsi="宋体" w:hint="eastAsia"/>
                <w:color w:val="000000"/>
                <w:kern w:val="0"/>
                <w:szCs w:val="21"/>
              </w:rPr>
              <w:t>语言创意入门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计卫星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编译原理高级实验教程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闫怀志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网络安全系统科学与工程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软件学院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李云凯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金属材料学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材料学院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支俊格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高分子化学与物理实验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化学与化工学院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薛敏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化工专业英语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化学与化工学院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王睿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免疫学实验技术与应用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生命学院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李庆娜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凸分析讲义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孙兵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工科数学分析（下册）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王宏洲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数学实验教程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闫桂峰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《线性代数》数字课程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鲁长宏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单片机与传感器基础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物理学院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范天佑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数学弹性理论的几个基本问题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物理学院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王怀豫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管理经济学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管理与经济学院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王月辉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市场营销习题</w:t>
            </w:r>
            <w:r w:rsidRPr="000171CA">
              <w:rPr>
                <w:color w:val="000000"/>
                <w:kern w:val="0"/>
                <w:szCs w:val="21"/>
              </w:rPr>
              <w:t>-</w:t>
            </w: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案例</w:t>
            </w:r>
            <w:r w:rsidRPr="000171CA">
              <w:rPr>
                <w:color w:val="000000"/>
                <w:kern w:val="0"/>
                <w:szCs w:val="21"/>
              </w:rPr>
              <w:t>-</w:t>
            </w: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经典推介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管理与经济学院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张祥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运作管理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管理与经济学院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彭海青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刑事诉讼法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付俊伟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民法总论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法学院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刘芳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科技英语</w:t>
            </w:r>
            <w:r w:rsidRPr="000171CA">
              <w:rPr>
                <w:color w:val="000000"/>
                <w:kern w:val="0"/>
                <w:szCs w:val="21"/>
              </w:rPr>
              <w:t>-</w:t>
            </w: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航天科技篇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王玉雯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科技英语交流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修订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鮑忠明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英美小说选读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外国语学院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4"/>
              </w:rPr>
              <w:t>满芊何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4"/>
              </w:rPr>
              <w:t>首饰及工艺品赏析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4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设计学院</w:t>
            </w:r>
          </w:p>
        </w:tc>
      </w:tr>
      <w:tr w:rsidR="007A43C7" w:rsidRPr="000171CA" w:rsidTr="002069F6">
        <w:trPr>
          <w:trHeight w:val="4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关国红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包装设计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新编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43C7" w:rsidRPr="000171CA" w:rsidRDefault="007A43C7" w:rsidP="002069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0171CA">
              <w:rPr>
                <w:rFonts w:ascii="宋体" w:hAnsi="宋体" w:cs="宋体" w:hint="eastAsia"/>
                <w:color w:val="000000"/>
                <w:kern w:val="0"/>
                <w:szCs w:val="21"/>
              </w:rPr>
              <w:t>设计学院</w:t>
            </w:r>
          </w:p>
        </w:tc>
      </w:tr>
    </w:tbl>
    <w:p w:rsidR="007A43C7" w:rsidRPr="003F7DA7" w:rsidRDefault="007A43C7" w:rsidP="007A43C7">
      <w:pPr>
        <w:ind w:firstLineChars="196" w:firstLine="630"/>
        <w:rPr>
          <w:b/>
          <w:sz w:val="32"/>
          <w:szCs w:val="32"/>
        </w:rPr>
      </w:pPr>
    </w:p>
    <w:p w:rsidR="00791C82" w:rsidRDefault="007A43C7"/>
    <w:sectPr w:rsidR="00791C82" w:rsidSect="00152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C7"/>
    <w:rsid w:val="007A43C7"/>
    <w:rsid w:val="00863465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BA83A7-9044-4788-A864-DC0E3EA1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3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1</cp:revision>
  <dcterms:created xsi:type="dcterms:W3CDTF">2018-03-05T05:16:00Z</dcterms:created>
  <dcterms:modified xsi:type="dcterms:W3CDTF">2018-03-05T05:18:00Z</dcterms:modified>
</cp:coreProperties>
</file>