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XX学院/书院2020-2021-1学期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关于转专业公示情况的说明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教务部：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我院（单位）转专业工作已经完成。按学校文件要求，分节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点、分阶段进行了公示，公示如下：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   月   日到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年   月   日将 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如遴选办法、工作流程、公示方案等</w:t>
      </w:r>
      <w:r>
        <w:rPr>
          <w:rFonts w:hint="eastAsia"/>
          <w:sz w:val="28"/>
          <w:szCs w:val="28"/>
          <w:lang w:eastAsia="zh-CN"/>
        </w:rPr>
        <w:t xml:space="preserve">     以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公示方式，如橱窗张贴、网上发布等</w:t>
      </w:r>
      <w:r>
        <w:rPr>
          <w:rFonts w:hint="eastAsia"/>
          <w:sz w:val="28"/>
          <w:szCs w:val="28"/>
          <w:lang w:eastAsia="zh-CN"/>
        </w:rPr>
        <w:t xml:space="preserve">  方式在   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公示的具体位置或网址</w:t>
      </w:r>
      <w:r>
        <w:rPr>
          <w:rFonts w:hint="eastAsia"/>
          <w:sz w:val="28"/>
          <w:szCs w:val="28"/>
          <w:lang w:eastAsia="zh-CN"/>
        </w:rPr>
        <w:t>      进行了公示，公示结果无异议。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   月   日到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年   月   日将 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如初试结果等</w:t>
      </w:r>
      <w:r>
        <w:rPr>
          <w:rFonts w:hint="eastAsia"/>
          <w:sz w:val="28"/>
          <w:szCs w:val="28"/>
          <w:lang w:eastAsia="zh-CN"/>
        </w:rPr>
        <w:t xml:space="preserve">     以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公示方式，如橱窗张贴、网上发布等</w:t>
      </w:r>
      <w:r>
        <w:rPr>
          <w:rFonts w:hint="eastAsia"/>
          <w:sz w:val="28"/>
          <w:szCs w:val="28"/>
          <w:lang w:eastAsia="zh-CN"/>
        </w:rPr>
        <w:t xml:space="preserve">  方式在   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此处填写公示的具体位置或网址</w:t>
      </w:r>
      <w:r>
        <w:rPr>
          <w:rFonts w:hint="eastAsia"/>
          <w:sz w:val="28"/>
          <w:szCs w:val="28"/>
          <w:lang w:eastAsia="zh-CN"/>
        </w:rPr>
        <w:t>      进行了公示，公示结果无异议。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年   月   日到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年   月   日将 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如正式转专业名单等</w:t>
      </w:r>
      <w:r>
        <w:rPr>
          <w:rFonts w:hint="eastAsia"/>
          <w:sz w:val="28"/>
          <w:szCs w:val="28"/>
          <w:lang w:eastAsia="zh-CN"/>
        </w:rPr>
        <w:t xml:space="preserve">     以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公示方式，如橱窗张贴、网上发布等</w:t>
      </w:r>
      <w:r>
        <w:rPr>
          <w:rFonts w:hint="eastAsia"/>
          <w:sz w:val="28"/>
          <w:szCs w:val="28"/>
          <w:lang w:eastAsia="zh-CN"/>
        </w:rPr>
        <w:t xml:space="preserve">  方式在     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此处填写公示的具体位置或网址</w:t>
      </w:r>
      <w:r>
        <w:rPr>
          <w:rFonts w:hint="eastAsia"/>
          <w:sz w:val="28"/>
          <w:szCs w:val="28"/>
          <w:lang w:eastAsia="zh-CN"/>
        </w:rPr>
        <w:t>      进行了公示，公示结果无异议。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经转专业工作组研究决定，批准        名学生转专业。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现将转专业名单及相关材料提交备案。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XX学院/书院（公章）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5F12"/>
    <w:rsid w:val="05102B17"/>
    <w:rsid w:val="099F59D8"/>
    <w:rsid w:val="10925F12"/>
    <w:rsid w:val="2C2C7761"/>
    <w:rsid w:val="2E621269"/>
    <w:rsid w:val="76F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2020-12-08T06:22:00Z</dcterms:created>
  <dc:creator>John</dc:creator>
  <cp:lastModifiedBy>John</cp:lastModifiedBy>
  <cp:lastPrinted>2020-12-16T03:22:53Z</cp:lastPrinted>
  <dcterms:modified xsi:type="dcterms:W3CDTF">2020-12-16T03:29:05Z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